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2" w:rsidRDefault="00797EF2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797EF2" w:rsidRDefault="00797EF2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797EF2" w:rsidRDefault="00797EF2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797EF2" w:rsidRDefault="00797EF2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797EF2" w:rsidRDefault="00797EF2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BF31E3" w:rsidRPr="00B81A89" w:rsidRDefault="004C5467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Presidential</w:t>
      </w:r>
      <w:r w:rsidR="00BF31E3" w:rsidRPr="00B81A89">
        <w:rPr>
          <w:rFonts w:ascii="Arial" w:hAnsi="Arial" w:cs="Arial"/>
          <w:b/>
        </w:rPr>
        <w:t xml:space="preserve"> Scholastic Chess Tournament</w:t>
      </w:r>
    </w:p>
    <w:p w:rsidR="00BF31E3" w:rsidRPr="00B81A89" w:rsidRDefault="004C5467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Sat</w:t>
      </w:r>
      <w:r w:rsidR="0015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Feb </w:t>
      </w:r>
      <w:r w:rsidR="00CC2FDD">
        <w:rPr>
          <w:rFonts w:ascii="Arial" w:hAnsi="Arial" w:cs="Arial"/>
        </w:rPr>
        <w:t>7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</w:t>
      </w:r>
      <w:r w:rsidR="00CC2FDD">
        <w:rPr>
          <w:rFonts w:ascii="Arial" w:hAnsi="Arial" w:cs="Arial"/>
        </w:rPr>
        <w:t>5</w:t>
      </w:r>
    </w:p>
    <w:p w:rsidR="004C5467" w:rsidRDefault="004C5467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Olympic View Elementary School</w:t>
      </w:r>
    </w:p>
    <w:p w:rsidR="006D345E" w:rsidRDefault="004C5467" w:rsidP="004C546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504 NE 95</w:t>
      </w:r>
      <w:r w:rsidRPr="004C54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Seattle WA 98115</w:t>
      </w:r>
    </w:p>
    <w:p w:rsidR="004C5467" w:rsidRDefault="004C5467" w:rsidP="004C5467">
      <w:pPr>
        <w:jc w:val="center"/>
        <w:rPr>
          <w:rFonts w:ascii="Arial" w:hAnsi="Arial" w:cs="Arial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</w:t>
      </w:r>
      <w:r w:rsidR="004C546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U800</w:t>
      </w:r>
      <w:r w:rsidR="004C5467">
        <w:rPr>
          <w:rFonts w:ascii="Arial" w:hAnsi="Arial" w:cs="Arial"/>
          <w:sz w:val="20"/>
          <w:szCs w:val="20"/>
        </w:rPr>
        <w:t>, 2-3U800</w:t>
      </w:r>
      <w:r>
        <w:rPr>
          <w:rFonts w:ascii="Arial" w:hAnsi="Arial" w:cs="Arial"/>
          <w:sz w:val="20"/>
          <w:szCs w:val="20"/>
        </w:rPr>
        <w:t>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</w:t>
      </w:r>
      <w:r w:rsidR="004962E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Open.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564E" w:rsidRDefault="004C5467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sections</w:t>
      </w:r>
      <w:r w:rsidR="008F564E">
        <w:rPr>
          <w:rFonts w:ascii="Arial" w:hAnsi="Arial" w:cs="Arial"/>
          <w:sz w:val="20"/>
          <w:szCs w:val="20"/>
        </w:rPr>
        <w:t xml:space="preserve"> will be NWSRS rated</w:t>
      </w:r>
      <w:r>
        <w:rPr>
          <w:rFonts w:ascii="Arial" w:hAnsi="Arial" w:cs="Arial"/>
          <w:sz w:val="20"/>
          <w:szCs w:val="20"/>
        </w:rPr>
        <w:t xml:space="preserve">.  </w:t>
      </w:r>
      <w:r w:rsidR="001B3E2B">
        <w:rPr>
          <w:rFonts w:ascii="Arial" w:hAnsi="Arial" w:cs="Arial"/>
          <w:sz w:val="20"/>
          <w:szCs w:val="20"/>
        </w:rPr>
        <w:t xml:space="preserve">In addition, the two Open sections will also be USCF rated.  </w:t>
      </w:r>
      <w:r>
        <w:rPr>
          <w:rFonts w:ascii="Arial" w:hAnsi="Arial" w:cs="Arial"/>
          <w:sz w:val="20"/>
          <w:szCs w:val="20"/>
        </w:rPr>
        <w:t xml:space="preserve">The Under sections are the easier sections, the </w:t>
      </w:r>
      <w:r w:rsidR="00797EF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pen sections are the harder sections</w:t>
      </w:r>
      <w:r w:rsidR="008F564E">
        <w:rPr>
          <w:rFonts w:ascii="Arial" w:hAnsi="Arial" w:cs="Arial"/>
          <w:sz w:val="20"/>
          <w:szCs w:val="20"/>
        </w:rPr>
        <w:t xml:space="preserve">.  </w:t>
      </w:r>
      <w:r w:rsidR="001B3E2B">
        <w:rPr>
          <w:rFonts w:ascii="Arial" w:hAnsi="Arial" w:cs="Arial"/>
          <w:sz w:val="20"/>
          <w:szCs w:val="20"/>
        </w:rPr>
        <w:t xml:space="preserve">USCF membership required for the </w:t>
      </w:r>
      <w:r w:rsidR="00797EF2">
        <w:rPr>
          <w:rFonts w:ascii="Arial" w:hAnsi="Arial" w:cs="Arial"/>
          <w:sz w:val="20"/>
          <w:szCs w:val="20"/>
        </w:rPr>
        <w:t>two</w:t>
      </w:r>
      <w:r w:rsidR="001B3E2B">
        <w:rPr>
          <w:rFonts w:ascii="Arial" w:hAnsi="Arial" w:cs="Arial"/>
          <w:sz w:val="20"/>
          <w:szCs w:val="20"/>
        </w:rPr>
        <w:t xml:space="preserve"> Open sections – purchase this on the registration website.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4C5467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</w:t>
      </w:r>
      <w:r w:rsidRPr="008334FB">
        <w:rPr>
          <w:rFonts w:ascii="Arial" w:hAnsi="Arial" w:cs="Arial"/>
          <w:b/>
          <w:sz w:val="20"/>
          <w:szCs w:val="20"/>
        </w:rPr>
        <w:t xml:space="preserve">entry deadline </w:t>
      </w:r>
      <w:r w:rsidR="004C5467">
        <w:rPr>
          <w:rFonts w:ascii="Arial" w:hAnsi="Arial" w:cs="Arial"/>
          <w:b/>
          <w:sz w:val="20"/>
          <w:szCs w:val="20"/>
        </w:rPr>
        <w:t>Feb</w:t>
      </w:r>
      <w:r w:rsidRPr="008334FB">
        <w:rPr>
          <w:rFonts w:ascii="Arial" w:hAnsi="Arial" w:cs="Arial"/>
          <w:b/>
          <w:sz w:val="20"/>
          <w:szCs w:val="20"/>
        </w:rPr>
        <w:t xml:space="preserve"> </w:t>
      </w:r>
      <w:r w:rsidR="00CC2FDD">
        <w:rPr>
          <w:rFonts w:ascii="Arial" w:hAnsi="Arial" w:cs="Arial"/>
          <w:b/>
          <w:sz w:val="20"/>
          <w:szCs w:val="20"/>
        </w:rPr>
        <w:t>6</w:t>
      </w:r>
      <w:r w:rsidR="006C5C16" w:rsidRPr="008334FB">
        <w:rPr>
          <w:rFonts w:ascii="Arial" w:hAnsi="Arial" w:cs="Arial"/>
          <w:b/>
          <w:sz w:val="20"/>
          <w:szCs w:val="20"/>
        </w:rPr>
        <w:t>th</w:t>
      </w:r>
      <w:r w:rsidR="00282C0D" w:rsidRPr="008334FB">
        <w:rPr>
          <w:rFonts w:ascii="Arial" w:hAnsi="Arial" w:cs="Arial"/>
          <w:b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  <w:r w:rsidR="004C5467">
        <w:rPr>
          <w:rFonts w:ascii="Arial" w:hAnsi="Arial" w:cs="Arial"/>
          <w:sz w:val="20"/>
          <w:szCs w:val="20"/>
        </w:rPr>
        <w:t xml:space="preserve"> </w:t>
      </w:r>
    </w:p>
    <w:p w:rsidR="008F564E" w:rsidRDefault="004C5467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registrations accepted after the deadline.</w:t>
      </w:r>
    </w:p>
    <w:p w:rsidR="008C7ACC" w:rsidRPr="00B81A89" w:rsidRDefault="008C7ACC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fee: $20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 xml:space="preserve">by </w:t>
      </w:r>
      <w:r w:rsidR="00CC2FDD">
        <w:rPr>
          <w:rFonts w:ascii="Arial" w:hAnsi="Arial" w:cs="Arial"/>
          <w:sz w:val="20"/>
          <w:szCs w:val="20"/>
        </w:rPr>
        <w:t>Jan 31st</w:t>
      </w:r>
      <w:r>
        <w:rPr>
          <w:rFonts w:ascii="Arial" w:hAnsi="Arial" w:cs="Arial"/>
          <w:sz w:val="20"/>
          <w:szCs w:val="20"/>
        </w:rPr>
        <w:t xml:space="preserve">, $25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420586" w:rsidRDefault="008F564E" w:rsidP="0042058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  <w:r w:rsidR="00420586">
        <w:rPr>
          <w:rFonts w:ascii="Arial" w:hAnsi="Arial" w:cs="Arial"/>
          <w:sz w:val="20"/>
          <w:szCs w:val="20"/>
        </w:rPr>
        <w:t>Players not checked in by 9:15am may receive a 0 point bye or a manual pairing</w:t>
      </w:r>
      <w:r w:rsidR="004962E9">
        <w:rPr>
          <w:rFonts w:ascii="Arial" w:hAnsi="Arial" w:cs="Arial"/>
          <w:sz w:val="20"/>
          <w:szCs w:val="20"/>
        </w:rPr>
        <w:t xml:space="preserve"> after the first round starts</w:t>
      </w:r>
      <w:r w:rsidR="00420586">
        <w:rPr>
          <w:rFonts w:ascii="Arial" w:hAnsi="Arial" w:cs="Arial"/>
          <w:sz w:val="20"/>
          <w:szCs w:val="20"/>
        </w:rPr>
        <w:t>.</w:t>
      </w:r>
    </w:p>
    <w:p w:rsidR="008C7ACC" w:rsidRPr="00B81A89" w:rsidRDefault="008C7ACC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4962E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Rounds at </w:t>
      </w:r>
      <w:r w:rsidR="001B3E2B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9:30am, 10:45am, lunch, 12:</w:t>
      </w:r>
      <w:r w:rsidR="004962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5pm, </w:t>
      </w:r>
      <w:r w:rsidR="004962E9">
        <w:rPr>
          <w:rFonts w:ascii="Arial" w:hAnsi="Arial" w:cs="Arial"/>
          <w:sz w:val="20"/>
          <w:szCs w:val="20"/>
        </w:rPr>
        <w:t>1:30</w:t>
      </w:r>
      <w:r>
        <w:rPr>
          <w:rFonts w:ascii="Arial" w:hAnsi="Arial" w:cs="Arial"/>
          <w:sz w:val="20"/>
          <w:szCs w:val="20"/>
        </w:rPr>
        <w:t xml:space="preserve">pm, </w:t>
      </w:r>
      <w:r w:rsidR="004962E9">
        <w:rPr>
          <w:rFonts w:ascii="Arial" w:hAnsi="Arial" w:cs="Arial"/>
          <w:sz w:val="20"/>
          <w:szCs w:val="20"/>
        </w:rPr>
        <w:t>2:45</w:t>
      </w:r>
      <w:r>
        <w:rPr>
          <w:rFonts w:ascii="Arial" w:hAnsi="Arial" w:cs="Arial"/>
          <w:sz w:val="20"/>
          <w:szCs w:val="20"/>
        </w:rPr>
        <w:t>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Trophy presentation </w:t>
      </w:r>
      <w:r w:rsidR="004962E9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4:</w:t>
      </w:r>
      <w:r w:rsidR="004962E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0pm.</w:t>
      </w:r>
      <w:proofErr w:type="gramEnd"/>
      <w:r w:rsidR="004962E9">
        <w:rPr>
          <w:rFonts w:ascii="Arial" w:hAnsi="Arial" w:cs="Arial"/>
          <w:sz w:val="20"/>
          <w:szCs w:val="20"/>
        </w:rPr>
        <w:t xml:space="preserve">  </w:t>
      </w:r>
      <w:r w:rsidR="004A5105">
        <w:rPr>
          <w:rFonts w:ascii="Arial" w:hAnsi="Arial" w:cs="Arial"/>
          <w:sz w:val="20"/>
          <w:szCs w:val="20"/>
        </w:rPr>
        <w:t xml:space="preserve">Rounds </w:t>
      </w:r>
      <w:r w:rsidR="004C5467">
        <w:rPr>
          <w:rFonts w:ascii="Arial" w:hAnsi="Arial" w:cs="Arial"/>
          <w:sz w:val="20"/>
          <w:szCs w:val="20"/>
        </w:rPr>
        <w:t>may</w:t>
      </w:r>
      <w:r w:rsidR="004A5105">
        <w:rPr>
          <w:rFonts w:ascii="Arial" w:hAnsi="Arial" w:cs="Arial"/>
          <w:sz w:val="20"/>
          <w:szCs w:val="20"/>
        </w:rPr>
        <w:t xml:space="preserve"> be pulled up earlier</w:t>
      </w:r>
      <w:r w:rsidR="004C5467">
        <w:rPr>
          <w:rFonts w:ascii="Arial" w:hAnsi="Arial" w:cs="Arial"/>
          <w:sz w:val="20"/>
          <w:szCs w:val="20"/>
        </w:rPr>
        <w:t xml:space="preserve"> if possible</w:t>
      </w:r>
      <w:r w:rsidR="004962E9">
        <w:rPr>
          <w:rFonts w:ascii="Arial" w:hAnsi="Arial" w:cs="Arial"/>
          <w:sz w:val="20"/>
          <w:szCs w:val="20"/>
        </w:rPr>
        <w:t>.</w:t>
      </w:r>
    </w:p>
    <w:p w:rsidR="004962E9" w:rsidRDefault="004962E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4A5105" w:rsidRDefault="004962E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may be purchase</w:t>
      </w:r>
      <w:r w:rsidR="000737E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 site</w:t>
      </w:r>
      <w:r w:rsidR="004A5105">
        <w:rPr>
          <w:rFonts w:ascii="Arial" w:hAnsi="Arial" w:cs="Arial"/>
          <w:sz w:val="20"/>
          <w:szCs w:val="20"/>
        </w:rPr>
        <w:t>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4C5467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8F564E" w:rsidRPr="00B81A89">
        <w:rPr>
          <w:rFonts w:ascii="Arial" w:hAnsi="Arial" w:cs="Arial"/>
          <w:sz w:val="20"/>
          <w:szCs w:val="20"/>
        </w:rPr>
        <w:t xml:space="preserve">trophies </w:t>
      </w:r>
      <w:r w:rsidR="008F564E">
        <w:rPr>
          <w:rFonts w:ascii="Arial" w:hAnsi="Arial" w:cs="Arial"/>
          <w:sz w:val="20"/>
          <w:szCs w:val="20"/>
        </w:rPr>
        <w:t>for individuals</w:t>
      </w:r>
      <w:r>
        <w:rPr>
          <w:rFonts w:ascii="Arial" w:hAnsi="Arial" w:cs="Arial"/>
          <w:sz w:val="20"/>
          <w:szCs w:val="20"/>
        </w:rPr>
        <w:t xml:space="preserve"> with a 3.0 score or higher,</w:t>
      </w:r>
      <w:r w:rsidR="00282C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for the top 3 </w:t>
      </w:r>
      <w:r w:rsidR="008F564E"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4D21AD">
        <w:rPr>
          <w:rFonts w:ascii="Arial" w:hAnsi="Arial" w:cs="Arial"/>
          <w:sz w:val="20"/>
          <w:szCs w:val="20"/>
        </w:rPr>
        <w:t>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first timers that don’t earn a trophy</w:t>
      </w:r>
      <w:r w:rsidR="008F564E">
        <w:rPr>
          <w:rFonts w:ascii="Arial" w:hAnsi="Arial" w:cs="Arial"/>
          <w:sz w:val="20"/>
          <w:szCs w:val="20"/>
        </w:rPr>
        <w:t xml:space="preserve">.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tournament is a </w:t>
      </w:r>
      <w:r w:rsidR="001F5A7D">
        <w:rPr>
          <w:rFonts w:ascii="Arial" w:hAnsi="Arial" w:cs="Arial"/>
          <w:sz w:val="20"/>
          <w:szCs w:val="20"/>
        </w:rPr>
        <w:t xml:space="preserve">WA </w:t>
      </w:r>
      <w:r>
        <w:rPr>
          <w:rFonts w:ascii="Arial" w:hAnsi="Arial" w:cs="Arial"/>
          <w:sz w:val="20"/>
          <w:szCs w:val="20"/>
        </w:rPr>
        <w:t>State Qualifier.</w:t>
      </w:r>
    </w:p>
    <w:p w:rsidR="0051508D" w:rsidRDefault="0051508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CC2FD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Clocks will be used from the beginning in the 4-12Open Section – clocks will be available to borrow.</w:t>
      </w:r>
      <w:r w:rsidR="00794A93">
        <w:rPr>
          <w:rFonts w:ascii="Arial" w:hAnsi="Arial" w:cs="Arial"/>
          <w:sz w:val="20"/>
          <w:szCs w:val="20"/>
        </w:rPr>
        <w:t xml:space="preserve"> </w:t>
      </w:r>
      <w:r w:rsidR="001B3E2B">
        <w:rPr>
          <w:rFonts w:ascii="Arial" w:hAnsi="Arial" w:cs="Arial"/>
          <w:sz w:val="20"/>
          <w:szCs w:val="20"/>
        </w:rPr>
        <w:t xml:space="preserve">Clocks not required for the </w:t>
      </w:r>
      <w:r>
        <w:rPr>
          <w:rFonts w:ascii="Arial" w:hAnsi="Arial" w:cs="Arial"/>
          <w:sz w:val="20"/>
          <w:szCs w:val="20"/>
        </w:rPr>
        <w:t xml:space="preserve">other </w:t>
      </w:r>
      <w:r w:rsidR="001B3E2B">
        <w:rPr>
          <w:rFonts w:ascii="Arial" w:hAnsi="Arial" w:cs="Arial"/>
          <w:sz w:val="20"/>
          <w:szCs w:val="20"/>
        </w:rPr>
        <w:t>sections</w:t>
      </w:r>
      <w:r>
        <w:rPr>
          <w:rFonts w:ascii="Arial" w:hAnsi="Arial" w:cs="Arial"/>
          <w:sz w:val="20"/>
          <w:szCs w:val="20"/>
        </w:rPr>
        <w:t>, until a judge places one on your board after 40 minutes of play</w:t>
      </w:r>
      <w:r w:rsidR="001B3E2B">
        <w:rPr>
          <w:rFonts w:ascii="Arial" w:hAnsi="Arial" w:cs="Arial"/>
          <w:sz w:val="20"/>
          <w:szCs w:val="20"/>
        </w:rPr>
        <w:t>.</w:t>
      </w:r>
    </w:p>
    <w:p w:rsidR="0051508D" w:rsidRDefault="0051508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 xml:space="preserve">pay by </w:t>
      </w:r>
      <w:r w:rsidR="00225495">
        <w:rPr>
          <w:rFonts w:ascii="Arial" w:hAnsi="Arial" w:cs="Arial"/>
          <w:sz w:val="20"/>
          <w:szCs w:val="20"/>
        </w:rPr>
        <w:t>C</w:t>
      </w:r>
      <w:r w:rsidRPr="00282C0D">
        <w:rPr>
          <w:rFonts w:ascii="Arial" w:hAnsi="Arial" w:cs="Arial"/>
          <w:sz w:val="20"/>
          <w:szCs w:val="20"/>
        </w:rPr>
        <w:t>redit/</w:t>
      </w:r>
      <w:r w:rsidR="00225495">
        <w:rPr>
          <w:rFonts w:ascii="Arial" w:hAnsi="Arial" w:cs="Arial"/>
          <w:sz w:val="20"/>
          <w:szCs w:val="20"/>
        </w:rPr>
        <w:t>D</w:t>
      </w:r>
      <w:r w:rsidRPr="00282C0D">
        <w:rPr>
          <w:rFonts w:ascii="Arial" w:hAnsi="Arial" w:cs="Arial"/>
          <w:sz w:val="20"/>
          <w:szCs w:val="20"/>
        </w:rPr>
        <w:t>ebi</w:t>
      </w:r>
      <w:r>
        <w:rPr>
          <w:rFonts w:ascii="Arial" w:hAnsi="Arial" w:cs="Arial"/>
          <w:sz w:val="20"/>
          <w:szCs w:val="20"/>
        </w:rPr>
        <w:t>t</w:t>
      </w:r>
      <w:r w:rsidR="00225495">
        <w:rPr>
          <w:rFonts w:ascii="Arial" w:hAnsi="Arial" w:cs="Arial"/>
          <w:sz w:val="20"/>
          <w:szCs w:val="20"/>
        </w:rPr>
        <w:t>/</w:t>
      </w:r>
      <w:r w:rsidRPr="00282C0D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425-868-3881. </w:t>
      </w: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82C0D"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37E3"/>
    <w:rsid w:val="00074E7B"/>
    <w:rsid w:val="00075208"/>
    <w:rsid w:val="000A5AD4"/>
    <w:rsid w:val="000C6C0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1B3E2B"/>
    <w:rsid w:val="001F5A7D"/>
    <w:rsid w:val="002104B7"/>
    <w:rsid w:val="00225495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3F2019"/>
    <w:rsid w:val="00415127"/>
    <w:rsid w:val="00420586"/>
    <w:rsid w:val="004277A5"/>
    <w:rsid w:val="0043215D"/>
    <w:rsid w:val="004458C4"/>
    <w:rsid w:val="0045250F"/>
    <w:rsid w:val="0047130C"/>
    <w:rsid w:val="004962E9"/>
    <w:rsid w:val="004A5105"/>
    <w:rsid w:val="004A7AE9"/>
    <w:rsid w:val="004C5467"/>
    <w:rsid w:val="004D05FD"/>
    <w:rsid w:val="004D21AD"/>
    <w:rsid w:val="004F3181"/>
    <w:rsid w:val="004F4C3D"/>
    <w:rsid w:val="0051508D"/>
    <w:rsid w:val="00567C1E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80C4C"/>
    <w:rsid w:val="00682718"/>
    <w:rsid w:val="006A7944"/>
    <w:rsid w:val="006B7A8A"/>
    <w:rsid w:val="006C5C16"/>
    <w:rsid w:val="006D345E"/>
    <w:rsid w:val="006F33FB"/>
    <w:rsid w:val="00724443"/>
    <w:rsid w:val="007530D9"/>
    <w:rsid w:val="00794A93"/>
    <w:rsid w:val="00797EF2"/>
    <w:rsid w:val="008041CE"/>
    <w:rsid w:val="008334FB"/>
    <w:rsid w:val="00845C69"/>
    <w:rsid w:val="00882936"/>
    <w:rsid w:val="008A11DA"/>
    <w:rsid w:val="008A5523"/>
    <w:rsid w:val="008B6733"/>
    <w:rsid w:val="008C3DFE"/>
    <w:rsid w:val="008C7ACC"/>
    <w:rsid w:val="008E6C7E"/>
    <w:rsid w:val="008F0037"/>
    <w:rsid w:val="008F564E"/>
    <w:rsid w:val="00905BF7"/>
    <w:rsid w:val="00925363"/>
    <w:rsid w:val="009303BA"/>
    <w:rsid w:val="00931D9E"/>
    <w:rsid w:val="009A0A17"/>
    <w:rsid w:val="009C034C"/>
    <w:rsid w:val="009C5AE3"/>
    <w:rsid w:val="009D3530"/>
    <w:rsid w:val="009D448C"/>
    <w:rsid w:val="00A07A7E"/>
    <w:rsid w:val="00A3416C"/>
    <w:rsid w:val="00A443FF"/>
    <w:rsid w:val="00A53289"/>
    <w:rsid w:val="00A57D8D"/>
    <w:rsid w:val="00AF5A08"/>
    <w:rsid w:val="00B21933"/>
    <w:rsid w:val="00B50AF5"/>
    <w:rsid w:val="00B554E4"/>
    <w:rsid w:val="00B71CB6"/>
    <w:rsid w:val="00B75BA6"/>
    <w:rsid w:val="00B81A89"/>
    <w:rsid w:val="00B84723"/>
    <w:rsid w:val="00B9042A"/>
    <w:rsid w:val="00BB65D7"/>
    <w:rsid w:val="00BB7D07"/>
    <w:rsid w:val="00BF31E3"/>
    <w:rsid w:val="00BF4A73"/>
    <w:rsid w:val="00C13A82"/>
    <w:rsid w:val="00C54B91"/>
    <w:rsid w:val="00C573F7"/>
    <w:rsid w:val="00C943BD"/>
    <w:rsid w:val="00CA2649"/>
    <w:rsid w:val="00CC2FDD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1766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3</cp:revision>
  <cp:lastPrinted>2014-01-25T20:16:00Z</cp:lastPrinted>
  <dcterms:created xsi:type="dcterms:W3CDTF">2015-01-10T18:49:00Z</dcterms:created>
  <dcterms:modified xsi:type="dcterms:W3CDTF">2015-01-10T18:56:00Z</dcterms:modified>
</cp:coreProperties>
</file>